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6" w:rsidRDefault="00402026" w:rsidP="00402026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6"/>
          <w:szCs w:val="26"/>
        </w:rPr>
        <w:t xml:space="preserve">Приложение 2 </w:t>
      </w:r>
      <w:r>
        <w:rPr>
          <w:sz w:val="22"/>
          <w:szCs w:val="22"/>
        </w:rPr>
        <w:t xml:space="preserve">к распоряжению </w:t>
      </w:r>
    </w:p>
    <w:p w:rsidR="00402026" w:rsidRDefault="00402026" w:rsidP="00402026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2"/>
          <w:szCs w:val="22"/>
        </w:rPr>
        <w:t>от 27.12.2019 № 2856-р</w:t>
      </w:r>
    </w:p>
    <w:p w:rsidR="00402026" w:rsidRDefault="00402026" w:rsidP="00402026">
      <w:pPr>
        <w:tabs>
          <w:tab w:val="left" w:pos="0"/>
        </w:tabs>
        <w:jc w:val="both"/>
        <w:rPr>
          <w:sz w:val="26"/>
          <w:szCs w:val="26"/>
        </w:rPr>
      </w:pPr>
    </w:p>
    <w:p w:rsidR="00402026" w:rsidRDefault="00402026" w:rsidP="00402026">
      <w:pPr>
        <w:tabs>
          <w:tab w:val="left" w:pos="0"/>
        </w:tabs>
        <w:jc w:val="both"/>
        <w:rPr>
          <w:sz w:val="26"/>
          <w:szCs w:val="26"/>
        </w:rPr>
      </w:pPr>
    </w:p>
    <w:p w:rsidR="00402026" w:rsidRDefault="00402026" w:rsidP="00402026">
      <w:pPr>
        <w:tabs>
          <w:tab w:val="left" w:pos="0"/>
        </w:tabs>
        <w:jc w:val="both"/>
        <w:rPr>
          <w:sz w:val="26"/>
          <w:szCs w:val="26"/>
        </w:rPr>
      </w:pPr>
    </w:p>
    <w:p w:rsidR="00402026" w:rsidRDefault="00402026" w:rsidP="00402026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6"/>
          <w:szCs w:val="26"/>
        </w:rPr>
        <w:t xml:space="preserve">Состав </w:t>
      </w:r>
      <w:r>
        <w:rPr>
          <w:sz w:val="28"/>
          <w:szCs w:val="28"/>
        </w:rPr>
        <w:t xml:space="preserve">муниципальной конфликтной комиссии </w:t>
      </w:r>
      <w:bookmarkEnd w:id="0"/>
      <w:r>
        <w:rPr>
          <w:sz w:val="28"/>
          <w:szCs w:val="28"/>
        </w:rPr>
        <w:t>для решения</w:t>
      </w:r>
    </w:p>
    <w:p w:rsidR="00402026" w:rsidRDefault="00402026" w:rsidP="00402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спорных вопросов при приёме в первые классы образовательных</w:t>
      </w:r>
    </w:p>
    <w:p w:rsidR="00402026" w:rsidRDefault="00402026" w:rsidP="00402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реализующих основные общеобразовательные программы</w:t>
      </w:r>
    </w:p>
    <w:p w:rsidR="00402026" w:rsidRPr="00402026" w:rsidRDefault="00402026" w:rsidP="0040202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02026" w:rsidRPr="00402026" w:rsidRDefault="00402026" w:rsidP="00402026">
      <w:pPr>
        <w:tabs>
          <w:tab w:val="left" w:pos="0"/>
        </w:tabs>
        <w:rPr>
          <w:sz w:val="28"/>
          <w:szCs w:val="28"/>
        </w:rPr>
      </w:pPr>
    </w:p>
    <w:p w:rsidR="00402026" w:rsidRDefault="00402026" w:rsidP="00402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С.Б.Смирнов</w:t>
      </w:r>
      <w:proofErr w:type="spellEnd"/>
      <w:r>
        <w:rPr>
          <w:sz w:val="28"/>
          <w:szCs w:val="28"/>
        </w:rPr>
        <w:t>, председатель комитета образования.</w:t>
      </w:r>
    </w:p>
    <w:p w:rsidR="00402026" w:rsidRDefault="00402026" w:rsidP="00402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Т.А.Антонова</w:t>
      </w:r>
      <w:proofErr w:type="spellEnd"/>
      <w:r>
        <w:rPr>
          <w:sz w:val="28"/>
          <w:szCs w:val="28"/>
        </w:rPr>
        <w:t>, заместитель председателя комитета образования;</w:t>
      </w:r>
    </w:p>
    <w:p w:rsidR="00402026" w:rsidRDefault="00402026" w:rsidP="00402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2026" w:rsidRDefault="00402026" w:rsidP="00402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Е.В. Алехина, директор МОУ «</w:t>
      </w:r>
      <w:proofErr w:type="spellStart"/>
      <w:r>
        <w:rPr>
          <w:sz w:val="28"/>
          <w:szCs w:val="28"/>
        </w:rPr>
        <w:t>Приозерская</w:t>
      </w:r>
      <w:proofErr w:type="spellEnd"/>
      <w:r>
        <w:rPr>
          <w:sz w:val="28"/>
          <w:szCs w:val="28"/>
        </w:rPr>
        <w:t xml:space="preserve"> начальная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детский сад»</w:t>
      </w:r>
    </w:p>
    <w:p w:rsidR="00402026" w:rsidRDefault="00402026" w:rsidP="0040202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Е.С.Троицкая</w:t>
      </w:r>
      <w:proofErr w:type="spellEnd"/>
      <w:r>
        <w:rPr>
          <w:sz w:val="28"/>
          <w:szCs w:val="28"/>
        </w:rPr>
        <w:t>, директор МКУ территориальная  ПМПК.</w:t>
      </w:r>
    </w:p>
    <w:p w:rsidR="00633E18" w:rsidRDefault="00633E18"/>
    <w:sectPr w:rsidR="0063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6"/>
    <w:rsid w:val="00402026"/>
    <w:rsid w:val="006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Киреева</dc:creator>
  <cp:lastModifiedBy>Анастасия Киреева</cp:lastModifiedBy>
  <cp:revision>1</cp:revision>
  <dcterms:created xsi:type="dcterms:W3CDTF">2020-02-04T12:22:00Z</dcterms:created>
  <dcterms:modified xsi:type="dcterms:W3CDTF">2020-02-04T12:23:00Z</dcterms:modified>
</cp:coreProperties>
</file>