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CC5" w:rsidRPr="002E32CA" w:rsidRDefault="00060CC5" w:rsidP="00060CC5">
      <w:pPr>
        <w:tabs>
          <w:tab w:val="left" w:pos="0"/>
        </w:tabs>
        <w:suppressAutoHyphens/>
        <w:spacing w:after="0" w:line="216" w:lineRule="auto"/>
        <w:jc w:val="center"/>
        <w:rPr>
          <w:rFonts w:ascii="Times New Roman" w:eastAsia="MS Mincho" w:hAnsi="Times New Roman"/>
          <w:color w:val="833C0B" w:themeColor="accent2" w:themeShade="80"/>
          <w:sz w:val="24"/>
          <w:lang w:eastAsia="ru-RU"/>
        </w:rPr>
      </w:pPr>
      <w:r w:rsidRPr="002E32CA">
        <w:rPr>
          <w:rFonts w:ascii="Times New Roman" w:eastAsia="MS Mincho" w:hAnsi="Times New Roman"/>
          <w:color w:val="833C0B" w:themeColor="accent2" w:themeShade="80"/>
          <w:sz w:val="24"/>
          <w:lang w:eastAsia="ru-RU"/>
        </w:rPr>
        <w:t>КОНСУЛЬТАЦИИ СПЕЦИАЛИСТОВ СТАЛИ ДОСТУПНЕЕ</w:t>
      </w:r>
    </w:p>
    <w:p w:rsidR="00060CC5" w:rsidRDefault="00060CC5" w:rsidP="00060CC5">
      <w:pPr>
        <w:tabs>
          <w:tab w:val="left" w:pos="0"/>
        </w:tabs>
        <w:suppressAutoHyphens/>
        <w:spacing w:after="0" w:line="216" w:lineRule="auto"/>
        <w:rPr>
          <w:rFonts w:ascii="Times New Roman" w:eastAsia="MS Mincho" w:hAnsi="Times New Roman"/>
          <w:sz w:val="24"/>
          <w:lang w:eastAsia="ru-RU"/>
        </w:rPr>
      </w:pPr>
    </w:p>
    <w:p w:rsidR="00060CC5" w:rsidRDefault="00060CC5" w:rsidP="00060CC5">
      <w:pPr>
        <w:tabs>
          <w:tab w:val="left" w:pos="0"/>
        </w:tabs>
        <w:suppressAutoHyphens/>
        <w:spacing w:after="0" w:line="216" w:lineRule="auto"/>
        <w:jc w:val="both"/>
        <w:rPr>
          <w:rFonts w:ascii="Times New Roman" w:eastAsia="MS Mincho" w:hAnsi="Times New Roman"/>
          <w:sz w:val="24"/>
          <w:lang w:eastAsia="ru-RU"/>
        </w:rPr>
      </w:pPr>
      <w:r>
        <w:rPr>
          <w:rFonts w:ascii="Times New Roman" w:eastAsia="MS Mincho" w:hAnsi="Times New Roman"/>
          <w:sz w:val="24"/>
          <w:lang w:eastAsia="ru-RU"/>
        </w:rPr>
        <w:t>Уважаемые родители, информируем Вас о том, что с 2018 года на территории Ленинградской области работает Региональный Консультационный Центр.</w:t>
      </w:r>
    </w:p>
    <w:p w:rsidR="00060CC5" w:rsidRDefault="00060CC5" w:rsidP="00060CC5">
      <w:pPr>
        <w:tabs>
          <w:tab w:val="left" w:pos="0"/>
        </w:tabs>
        <w:suppressAutoHyphens/>
        <w:spacing w:after="0" w:line="216" w:lineRule="auto"/>
        <w:jc w:val="both"/>
        <w:rPr>
          <w:rFonts w:ascii="Times New Roman" w:eastAsia="MS Mincho" w:hAnsi="Times New Roman"/>
          <w:sz w:val="24"/>
          <w:lang w:eastAsia="ru-RU"/>
        </w:rPr>
      </w:pPr>
      <w:r>
        <w:rPr>
          <w:rFonts w:ascii="Times New Roman" w:eastAsia="MS Mincho" w:hAnsi="Times New Roman"/>
          <w:sz w:val="24"/>
          <w:lang w:eastAsia="ru-RU"/>
        </w:rPr>
        <w:t>Центр функционирует на базе Ленинградского областного института развития образования в рамках реализации федерального проекта «Поддержка семей, имеющих детей» национального проекта «Образование». Целью его деятельности является повышение доступности и качества вариативных форм психолого-педагогической, методической и консультативной помощи:</w:t>
      </w:r>
    </w:p>
    <w:p w:rsidR="00060CC5" w:rsidRDefault="00060CC5" w:rsidP="00060CC5">
      <w:pPr>
        <w:tabs>
          <w:tab w:val="left" w:pos="0"/>
        </w:tabs>
        <w:suppressAutoHyphens/>
        <w:spacing w:after="0" w:line="216" w:lineRule="auto"/>
        <w:jc w:val="both"/>
        <w:rPr>
          <w:rFonts w:ascii="Times New Roman" w:eastAsia="MS Mincho" w:hAnsi="Times New Roman"/>
          <w:sz w:val="24"/>
          <w:lang w:eastAsia="ru-RU"/>
        </w:rPr>
      </w:pPr>
      <w:r>
        <w:rPr>
          <w:rFonts w:ascii="Times New Roman" w:eastAsia="MS Mincho" w:hAnsi="Times New Roman"/>
          <w:sz w:val="24"/>
          <w:lang w:eastAsia="ru-RU"/>
        </w:rPr>
        <w:t>- гражданам Ленинградской области, имеющим детей от 0 до 18 лет, в т. ч. детей раннего возраста, детей с особыми образовательными потребностями;</w:t>
      </w:r>
    </w:p>
    <w:p w:rsidR="00060CC5" w:rsidRDefault="00060CC5" w:rsidP="00060CC5">
      <w:pPr>
        <w:tabs>
          <w:tab w:val="left" w:pos="0"/>
        </w:tabs>
        <w:suppressAutoHyphens/>
        <w:spacing w:after="0" w:line="216" w:lineRule="auto"/>
        <w:jc w:val="both"/>
        <w:rPr>
          <w:rFonts w:ascii="Times New Roman" w:eastAsia="MS Mincho" w:hAnsi="Times New Roman"/>
          <w:sz w:val="24"/>
          <w:lang w:eastAsia="ru-RU"/>
        </w:rPr>
      </w:pPr>
      <w:r>
        <w:rPr>
          <w:rFonts w:ascii="Times New Roman" w:eastAsia="MS Mincho" w:hAnsi="Times New Roman"/>
          <w:sz w:val="24"/>
          <w:lang w:eastAsia="ru-RU"/>
        </w:rPr>
        <w:t>- гражданам Ленинградской области, желающим принять на воспитание детей, оставшихся без попечения родителей.</w:t>
      </w:r>
      <w:bookmarkStart w:id="0" w:name="_GoBack"/>
      <w:bookmarkEnd w:id="0"/>
    </w:p>
    <w:p w:rsidR="00060CC5" w:rsidRDefault="00060CC5" w:rsidP="00060CC5">
      <w:pPr>
        <w:tabs>
          <w:tab w:val="left" w:pos="0"/>
        </w:tabs>
        <w:suppressAutoHyphens/>
        <w:spacing w:after="0" w:line="216" w:lineRule="auto"/>
        <w:jc w:val="center"/>
        <w:rPr>
          <w:rFonts w:ascii="Times New Roman" w:eastAsia="MS Mincho" w:hAnsi="Times New Roman"/>
          <w:sz w:val="24"/>
          <w:lang w:eastAsia="ru-RU"/>
        </w:rPr>
      </w:pPr>
    </w:p>
    <w:p w:rsidR="00060CC5" w:rsidRPr="00060CC5" w:rsidRDefault="00060CC5" w:rsidP="00060CC5">
      <w:pPr>
        <w:tabs>
          <w:tab w:val="left" w:pos="0"/>
        </w:tabs>
        <w:suppressAutoHyphens/>
        <w:spacing w:after="0" w:line="216" w:lineRule="auto"/>
        <w:jc w:val="center"/>
        <w:rPr>
          <w:rFonts w:ascii="Times New Roman" w:eastAsia="MS Mincho" w:hAnsi="Times New Roman"/>
          <w:b/>
          <w:color w:val="1F4E79" w:themeColor="accent1" w:themeShade="80"/>
          <w:sz w:val="28"/>
          <w:szCs w:val="28"/>
          <w:lang w:eastAsia="ru-RU"/>
        </w:rPr>
      </w:pPr>
      <w:r w:rsidRPr="00060CC5">
        <w:rPr>
          <w:rFonts w:ascii="Times New Roman" w:eastAsia="MS Mincho" w:hAnsi="Times New Roman"/>
          <w:b/>
          <w:color w:val="1F4E79" w:themeColor="accent1" w:themeShade="80"/>
          <w:sz w:val="28"/>
          <w:szCs w:val="28"/>
          <w:lang w:eastAsia="ru-RU"/>
        </w:rPr>
        <w:t>Уважаемые родители!</w:t>
      </w:r>
    </w:p>
    <w:p w:rsidR="00060CC5" w:rsidRPr="00060CC5" w:rsidRDefault="002E32CA" w:rsidP="00060CC5">
      <w:pPr>
        <w:tabs>
          <w:tab w:val="left" w:pos="0"/>
        </w:tabs>
        <w:suppressAutoHyphens/>
        <w:spacing w:after="0" w:line="216" w:lineRule="auto"/>
        <w:jc w:val="center"/>
        <w:rPr>
          <w:rFonts w:ascii="Times New Roman" w:eastAsia="MS Mincho" w:hAnsi="Times New Roman"/>
          <w:b/>
          <w:color w:val="1F4E79" w:themeColor="accent1" w:themeShade="80"/>
          <w:sz w:val="24"/>
          <w:lang w:eastAsia="ru-RU"/>
        </w:rPr>
      </w:pPr>
      <w:r>
        <w:rPr>
          <w:rFonts w:ascii="Times New Roman" w:eastAsia="MS Mincho" w:hAnsi="Times New Roman"/>
          <w:b/>
          <w:noProof/>
          <w:color w:val="1F4E79" w:themeColor="accent1" w:themeShade="8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E9B8976" wp14:editId="5FF56887">
            <wp:simplePos x="0" y="0"/>
            <wp:positionH relativeFrom="column">
              <wp:posOffset>-628650</wp:posOffset>
            </wp:positionH>
            <wp:positionV relativeFrom="paragraph">
              <wp:posOffset>166307</wp:posOffset>
            </wp:positionV>
            <wp:extent cx="954405" cy="1776730"/>
            <wp:effectExtent l="0" t="0" r="0" b="0"/>
            <wp:wrapTight wrapText="bothSides">
              <wp:wrapPolygon edited="0">
                <wp:start x="0" y="0"/>
                <wp:lineTo x="0" y="13896"/>
                <wp:lineTo x="21126" y="13896"/>
                <wp:lineTo x="2112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77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0CC5" w:rsidRDefault="00060CC5" w:rsidP="00060CC5">
      <w:pPr>
        <w:tabs>
          <w:tab w:val="left" w:pos="0"/>
        </w:tabs>
        <w:suppressAutoHyphens/>
        <w:spacing w:after="0" w:line="216" w:lineRule="auto"/>
        <w:jc w:val="both"/>
        <w:rPr>
          <w:rFonts w:ascii="Times New Roman" w:eastAsia="MS Mincho" w:hAnsi="Times New Roman"/>
          <w:sz w:val="24"/>
          <w:lang w:eastAsia="ru-RU"/>
        </w:rPr>
      </w:pPr>
      <w:r>
        <w:rPr>
          <w:rFonts w:ascii="Times New Roman" w:eastAsia="MS Mincho" w:hAnsi="Times New Roman"/>
          <w:sz w:val="24"/>
          <w:lang w:eastAsia="ru-RU"/>
        </w:rPr>
        <w:t xml:space="preserve">Приглашаем Вас посетить муниципальное </w:t>
      </w:r>
      <w:r w:rsidRPr="00060CC5">
        <w:rPr>
          <w:rFonts w:ascii="Times New Roman" w:eastAsia="MS Mincho" w:hAnsi="Times New Roman"/>
          <w:b/>
          <w:i/>
          <w:sz w:val="24"/>
          <w:lang w:eastAsia="ru-RU"/>
        </w:rPr>
        <w:t xml:space="preserve">отделение Регионального Консультационного Центра, расположенное на базе </w:t>
      </w:r>
      <w:r w:rsidRPr="00060CC5">
        <w:rPr>
          <w:rFonts w:ascii="Times New Roman" w:eastAsia="MS Mincho" w:hAnsi="Times New Roman"/>
          <w:b/>
          <w:i/>
          <w:color w:val="1F4E79" w:themeColor="accent1" w:themeShade="80"/>
          <w:sz w:val="24"/>
          <w:u w:val="single"/>
          <w:lang w:eastAsia="ru-RU"/>
        </w:rPr>
        <w:t>учреждения «Приозерская начальная школа- детский сад,</w:t>
      </w:r>
      <w:r>
        <w:rPr>
          <w:rFonts w:ascii="Times New Roman" w:eastAsia="MS Mincho" w:hAnsi="Times New Roman"/>
          <w:b/>
          <w:i/>
          <w:color w:val="1F4E79" w:themeColor="accent1" w:themeShade="80"/>
          <w:sz w:val="24"/>
          <w:u w:val="single"/>
          <w:lang w:eastAsia="ru-RU"/>
        </w:rPr>
        <w:t xml:space="preserve"> </w:t>
      </w:r>
      <w:r w:rsidRPr="00060CC5">
        <w:rPr>
          <w:rFonts w:ascii="Times New Roman" w:eastAsia="MS Mincho" w:hAnsi="Times New Roman"/>
          <w:b/>
          <w:i/>
          <w:color w:val="1F4E79" w:themeColor="accent1" w:themeShade="80"/>
          <w:sz w:val="24"/>
          <w:u w:val="single"/>
          <w:lang w:eastAsia="ru-RU"/>
        </w:rPr>
        <w:t>реализующая адаптированные образовательные программы»</w:t>
      </w:r>
      <w:r w:rsidRPr="00060CC5">
        <w:rPr>
          <w:rFonts w:ascii="Times New Roman" w:eastAsia="MS Mincho" w:hAnsi="Times New Roman"/>
          <w:color w:val="1F4E79" w:themeColor="accent1" w:themeShade="80"/>
          <w:sz w:val="24"/>
          <w:lang w:eastAsia="ru-RU"/>
        </w:rPr>
        <w:t xml:space="preserve"> </w:t>
      </w:r>
      <w:r>
        <w:rPr>
          <w:rFonts w:ascii="Times New Roman" w:eastAsia="MS Mincho" w:hAnsi="Times New Roman"/>
          <w:sz w:val="24"/>
          <w:lang w:eastAsia="ru-RU"/>
        </w:rPr>
        <w:t xml:space="preserve">Если у Вас возникают вопросы, связанные с воспитанием, развитием, обучением ребенка, то вы можете обратиться к нам и получить </w:t>
      </w:r>
      <w:r>
        <w:rPr>
          <w:rFonts w:ascii="Times New Roman" w:eastAsia="MS Mincho" w:hAnsi="Times New Roman"/>
          <w:b/>
          <w:sz w:val="24"/>
          <w:lang w:eastAsia="ru-RU"/>
        </w:rPr>
        <w:t>бесплатную</w:t>
      </w:r>
      <w:r>
        <w:rPr>
          <w:rFonts w:ascii="Times New Roman" w:eastAsia="MS Mincho" w:hAnsi="Times New Roman"/>
          <w:sz w:val="24"/>
          <w:lang w:eastAsia="ru-RU"/>
        </w:rPr>
        <w:t xml:space="preserve"> консультацию.</w:t>
      </w:r>
    </w:p>
    <w:p w:rsidR="00060CC5" w:rsidRDefault="00060CC5" w:rsidP="00060CC5">
      <w:pPr>
        <w:tabs>
          <w:tab w:val="left" w:pos="0"/>
        </w:tabs>
        <w:suppressAutoHyphens/>
        <w:spacing w:after="0" w:line="216" w:lineRule="auto"/>
        <w:jc w:val="both"/>
        <w:rPr>
          <w:rFonts w:ascii="Times New Roman" w:eastAsia="MS Mincho" w:hAnsi="Times New Roman"/>
          <w:i/>
          <w:sz w:val="24"/>
          <w:lang w:eastAsia="ru-RU"/>
        </w:rPr>
      </w:pPr>
    </w:p>
    <w:p w:rsidR="00060CC5" w:rsidRDefault="00060CC5" w:rsidP="00060CC5">
      <w:pPr>
        <w:tabs>
          <w:tab w:val="left" w:pos="0"/>
        </w:tabs>
        <w:suppressAutoHyphens/>
        <w:spacing w:after="0" w:line="216" w:lineRule="auto"/>
        <w:jc w:val="both"/>
        <w:rPr>
          <w:rFonts w:ascii="Times New Roman" w:eastAsia="MS Mincho" w:hAnsi="Times New Roman"/>
          <w:sz w:val="24"/>
          <w:lang w:eastAsia="ru-RU"/>
        </w:rPr>
      </w:pPr>
      <w:r>
        <w:rPr>
          <w:rFonts w:ascii="Times New Roman" w:eastAsia="MS Mincho" w:hAnsi="Times New Roman"/>
          <w:b/>
          <w:sz w:val="24"/>
          <w:lang w:eastAsia="ru-RU"/>
        </w:rPr>
        <w:t>Цель деятельности муниципального отделения РКЦ:</w:t>
      </w:r>
      <w:r>
        <w:rPr>
          <w:rFonts w:ascii="Times New Roman" w:eastAsia="MS Mincho" w:hAnsi="Times New Roman"/>
          <w:sz w:val="24"/>
          <w:lang w:eastAsia="ru-RU"/>
        </w:rPr>
        <w:t xml:space="preserve"> создание условий для практического взаимодействия с родительской общественностью, оказание психолого-педагогической, методической и консультативной помощи родителям (законным представителям) несовершеннолетних детей (от 0 до 18 лет) на территории муниципального образования Ленинградской области.</w:t>
      </w:r>
    </w:p>
    <w:p w:rsidR="00060CC5" w:rsidRDefault="00060CC5" w:rsidP="00060CC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b/>
          <w:bCs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 xml:space="preserve">Сотрудники </w:t>
      </w:r>
      <w:r>
        <w:rPr>
          <w:rFonts w:ascii="Times New Roman" w:eastAsia="Times New Roman" w:hAnsi="Times New Roman"/>
          <w:b/>
          <w:bCs/>
          <w:u w:val="single"/>
          <w:lang w:eastAsia="ru-RU"/>
        </w:rPr>
        <w:t>муниципального отделения:</w:t>
      </w:r>
    </w:p>
    <w:p w:rsidR="00060CC5" w:rsidRPr="00060CC5" w:rsidRDefault="00060CC5" w:rsidP="00D41EDC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lang w:eastAsia="ru-RU"/>
        </w:rPr>
      </w:pPr>
      <w:r w:rsidRPr="00060CC5">
        <w:rPr>
          <w:rFonts w:ascii="Times New Roman" w:eastAsia="Times New Roman" w:hAnsi="Times New Roman"/>
          <w:iCs/>
          <w:lang w:eastAsia="ru-RU"/>
        </w:rPr>
        <w:t xml:space="preserve"> Учитель </w:t>
      </w:r>
      <w:r>
        <w:rPr>
          <w:rFonts w:ascii="Times New Roman" w:eastAsia="Times New Roman" w:hAnsi="Times New Roman"/>
          <w:iCs/>
          <w:lang w:eastAsia="ru-RU"/>
        </w:rPr>
        <w:t>–</w:t>
      </w:r>
      <w:r w:rsidRPr="00060CC5">
        <w:rPr>
          <w:rFonts w:ascii="Times New Roman" w:eastAsia="Times New Roman" w:hAnsi="Times New Roman"/>
          <w:iCs/>
          <w:lang w:eastAsia="ru-RU"/>
        </w:rPr>
        <w:t>логопед</w:t>
      </w:r>
    </w:p>
    <w:p w:rsidR="00060CC5" w:rsidRPr="00060CC5" w:rsidRDefault="00060CC5" w:rsidP="00D41EDC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Учитель-дефектолог</w:t>
      </w:r>
    </w:p>
    <w:p w:rsidR="00060CC5" w:rsidRDefault="00060CC5" w:rsidP="00D41EDC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Педагог- психолог</w:t>
      </w:r>
    </w:p>
    <w:p w:rsidR="00987B23" w:rsidRDefault="00987B23" w:rsidP="00D41EDC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Учителя начальных классов</w:t>
      </w:r>
    </w:p>
    <w:p w:rsidR="00987B23" w:rsidRDefault="00987B23" w:rsidP="00D41EDC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Воспитатели</w:t>
      </w:r>
    </w:p>
    <w:p w:rsidR="00987B23" w:rsidRDefault="00987B23" w:rsidP="00D41EDC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Социальный педагог</w:t>
      </w:r>
    </w:p>
    <w:p w:rsidR="00D41EDC" w:rsidRDefault="00060CC5" w:rsidP="00987B23">
      <w:pPr>
        <w:spacing w:after="0" w:line="240" w:lineRule="auto"/>
        <w:ind w:firstLine="708"/>
        <w:rPr>
          <w:rFonts w:ascii="Times New Roman" w:eastAsia="MS Mincho" w:hAnsi="Times New Roman"/>
          <w:lang w:eastAsia="ru-RU"/>
        </w:rPr>
      </w:pPr>
      <w:r>
        <w:rPr>
          <w:rFonts w:ascii="Times New Roman" w:eastAsia="MS Mincho" w:hAnsi="Times New Roman"/>
          <w:lang w:eastAsia="ru-RU"/>
        </w:rPr>
        <w:t xml:space="preserve">Адрес муниципального отделения РКЦ: </w:t>
      </w:r>
    </w:p>
    <w:p w:rsidR="00060CC5" w:rsidRDefault="00060CC5" w:rsidP="00987B23">
      <w:pPr>
        <w:spacing w:after="0" w:line="240" w:lineRule="auto"/>
        <w:ind w:left="708"/>
        <w:rPr>
          <w:rFonts w:ascii="Times New Roman" w:eastAsia="MS Mincho" w:hAnsi="Times New Roman"/>
          <w:lang w:eastAsia="ru-RU"/>
        </w:rPr>
      </w:pPr>
      <w:r>
        <w:rPr>
          <w:rFonts w:ascii="Times New Roman" w:eastAsia="MS Mincho" w:hAnsi="Times New Roman"/>
          <w:lang w:eastAsia="ru-RU"/>
        </w:rPr>
        <w:t>188760,</w:t>
      </w:r>
      <w:r w:rsidR="00D41EDC">
        <w:rPr>
          <w:rFonts w:ascii="Times New Roman" w:eastAsia="MS Mincho" w:hAnsi="Times New Roman"/>
          <w:lang w:eastAsia="ru-RU"/>
        </w:rPr>
        <w:t xml:space="preserve"> Ленинградская область, г. Приозерск, ул. Гастелло</w:t>
      </w:r>
      <w:r>
        <w:rPr>
          <w:rFonts w:ascii="Times New Roman" w:eastAsia="MS Mincho" w:hAnsi="Times New Roman"/>
          <w:lang w:eastAsia="ru-RU"/>
        </w:rPr>
        <w:t>,</w:t>
      </w:r>
      <w:r w:rsidR="00D41EDC">
        <w:rPr>
          <w:rFonts w:ascii="Times New Roman" w:eastAsia="MS Mincho" w:hAnsi="Times New Roman"/>
          <w:lang w:eastAsia="ru-RU"/>
        </w:rPr>
        <w:t xml:space="preserve"> </w:t>
      </w:r>
      <w:r>
        <w:rPr>
          <w:rFonts w:ascii="Times New Roman" w:eastAsia="MS Mincho" w:hAnsi="Times New Roman"/>
          <w:lang w:eastAsia="ru-RU"/>
        </w:rPr>
        <w:t>д.3</w:t>
      </w:r>
    </w:p>
    <w:p w:rsidR="00060CC5" w:rsidRPr="002E32CA" w:rsidRDefault="00060CC5" w:rsidP="00987B23">
      <w:pPr>
        <w:spacing w:after="0" w:line="240" w:lineRule="auto"/>
        <w:ind w:firstLine="708"/>
        <w:rPr>
          <w:rFonts w:ascii="Times New Roman" w:eastAsia="MS Mincho" w:hAnsi="Times New Roman"/>
          <w:b/>
          <w:lang w:eastAsia="ru-RU"/>
        </w:rPr>
      </w:pPr>
      <w:r w:rsidRPr="002E32CA">
        <w:rPr>
          <w:rFonts w:ascii="Times New Roman" w:eastAsia="MS Mincho" w:hAnsi="Times New Roman"/>
          <w:b/>
          <w:lang w:eastAsia="ru-RU"/>
        </w:rPr>
        <w:t xml:space="preserve">Телефон </w:t>
      </w:r>
      <w:r w:rsidR="00D41EDC" w:rsidRPr="002E32CA">
        <w:rPr>
          <w:rFonts w:ascii="Times New Roman" w:eastAsia="MS Mincho" w:hAnsi="Times New Roman"/>
          <w:b/>
          <w:lang w:eastAsia="ru-RU"/>
        </w:rPr>
        <w:t>89216414544</w:t>
      </w:r>
    </w:p>
    <w:p w:rsidR="00060CC5" w:rsidRPr="002E32CA" w:rsidRDefault="00060CC5" w:rsidP="00987B23">
      <w:pPr>
        <w:spacing w:after="0" w:line="240" w:lineRule="auto"/>
        <w:ind w:firstLine="708"/>
        <w:rPr>
          <w:rFonts w:ascii="Times New Roman" w:eastAsia="MS Mincho" w:hAnsi="Times New Roman"/>
          <w:b/>
          <w:lang w:eastAsia="ru-RU"/>
        </w:rPr>
      </w:pPr>
      <w:proofErr w:type="spellStart"/>
      <w:r w:rsidRPr="002E32CA">
        <w:rPr>
          <w:rFonts w:ascii="Times New Roman" w:eastAsia="MS Mincho" w:hAnsi="Times New Roman"/>
          <w:b/>
          <w:lang w:eastAsia="ru-RU"/>
        </w:rPr>
        <w:t>Email</w:t>
      </w:r>
      <w:proofErr w:type="spellEnd"/>
      <w:r w:rsidRPr="002E32CA">
        <w:rPr>
          <w:rFonts w:ascii="Times New Roman" w:eastAsia="MS Mincho" w:hAnsi="Times New Roman"/>
          <w:b/>
          <w:lang w:eastAsia="ru-RU"/>
        </w:rPr>
        <w:t xml:space="preserve">: </w:t>
      </w:r>
      <w:r w:rsidR="00D41EDC" w:rsidRPr="002E32CA">
        <w:rPr>
          <w:rFonts w:ascii="Times New Roman" w:eastAsia="MS Mincho" w:hAnsi="Times New Roman"/>
          <w:b/>
          <w:lang w:eastAsia="ru-RU"/>
        </w:rPr>
        <w:t>25@</w:t>
      </w:r>
      <w:proofErr w:type="spellStart"/>
      <w:r w:rsidR="00D41EDC" w:rsidRPr="002E32CA">
        <w:rPr>
          <w:rFonts w:ascii="Times New Roman" w:eastAsia="MS Mincho" w:hAnsi="Times New Roman"/>
          <w:b/>
          <w:lang w:val="en-US" w:eastAsia="ru-RU"/>
        </w:rPr>
        <w:t>rkc</w:t>
      </w:r>
      <w:proofErr w:type="spellEnd"/>
      <w:r w:rsidR="00D41EDC" w:rsidRPr="002E32CA">
        <w:rPr>
          <w:rFonts w:ascii="Times New Roman" w:eastAsia="MS Mincho" w:hAnsi="Times New Roman"/>
          <w:b/>
          <w:lang w:eastAsia="ru-RU"/>
        </w:rPr>
        <w:t>47.</w:t>
      </w:r>
      <w:proofErr w:type="spellStart"/>
      <w:r w:rsidR="00D41EDC" w:rsidRPr="002E32CA">
        <w:rPr>
          <w:rFonts w:ascii="Times New Roman" w:eastAsia="MS Mincho" w:hAnsi="Times New Roman"/>
          <w:b/>
          <w:lang w:val="en-US" w:eastAsia="ru-RU"/>
        </w:rPr>
        <w:t>ru</w:t>
      </w:r>
      <w:proofErr w:type="spellEnd"/>
    </w:p>
    <w:p w:rsidR="00060CC5" w:rsidRPr="002E32CA" w:rsidRDefault="00D41EDC" w:rsidP="00987B23">
      <w:pPr>
        <w:spacing w:after="0" w:line="240" w:lineRule="auto"/>
        <w:ind w:firstLine="426"/>
        <w:rPr>
          <w:rFonts w:ascii="Times New Roman" w:eastAsia="MS Mincho" w:hAnsi="Times New Roman"/>
          <w:color w:val="833C0B" w:themeColor="accent2" w:themeShade="80"/>
          <w:lang w:eastAsia="ru-RU"/>
        </w:rPr>
      </w:pPr>
      <w:r w:rsidRPr="002E32CA">
        <w:rPr>
          <w:rFonts w:ascii="Times New Roman" w:eastAsia="MS Mincho" w:hAnsi="Times New Roman"/>
          <w:color w:val="833C0B" w:themeColor="accent2" w:themeShade="80"/>
          <w:lang w:eastAsia="ru-RU"/>
        </w:rPr>
        <w:t>График работы: понедельник-четверг, с 16.00 до 18.00 часов</w:t>
      </w:r>
    </w:p>
    <w:p w:rsidR="00060CC5" w:rsidRDefault="00060CC5" w:rsidP="00060C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u w:val="single"/>
          <w:lang w:eastAsia="ru-RU"/>
        </w:rPr>
      </w:pPr>
      <w:r>
        <w:rPr>
          <w:rFonts w:ascii="Times New Roman" w:eastAsia="Times New Roman" w:hAnsi="Times New Roman"/>
          <w:b/>
          <w:u w:val="single"/>
          <w:lang w:eastAsia="ru-RU"/>
        </w:rPr>
        <w:t>Порядок консультирования</w:t>
      </w:r>
    </w:p>
    <w:p w:rsidR="00060CC5" w:rsidRDefault="00060CC5" w:rsidP="00060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1. Записаться на прием:</w:t>
      </w:r>
    </w:p>
    <w:p w:rsidR="00060CC5" w:rsidRPr="00D41EDC" w:rsidRDefault="00060CC5" w:rsidP="00D41EDC">
      <w:pPr>
        <w:spacing w:after="0" w:line="240" w:lineRule="auto"/>
        <w:rPr>
          <w:rFonts w:ascii="Times New Roman" w:eastAsia="MS Mincho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а) по указанному телефону </w:t>
      </w:r>
      <w:r w:rsidR="00D41EDC">
        <w:rPr>
          <w:rFonts w:ascii="Times New Roman" w:eastAsia="MS Mincho" w:hAnsi="Times New Roman"/>
          <w:lang w:eastAsia="ru-RU"/>
        </w:rPr>
        <w:t>89216414544</w:t>
      </w:r>
    </w:p>
    <w:p w:rsidR="00D41EDC" w:rsidRDefault="00060CC5" w:rsidP="00D41ED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б) оставить письменное обращение на эл. почту </w:t>
      </w:r>
      <w:r w:rsidR="00D41EDC">
        <w:rPr>
          <w:rFonts w:ascii="Times New Roman" w:eastAsia="MS Mincho" w:hAnsi="Times New Roman"/>
          <w:lang w:eastAsia="ru-RU"/>
        </w:rPr>
        <w:t>25</w:t>
      </w:r>
      <w:r w:rsidR="00D41EDC" w:rsidRPr="00D41EDC">
        <w:rPr>
          <w:rFonts w:ascii="Times New Roman" w:eastAsia="MS Mincho" w:hAnsi="Times New Roman"/>
          <w:lang w:eastAsia="ru-RU"/>
        </w:rPr>
        <w:t>@</w:t>
      </w:r>
      <w:proofErr w:type="spellStart"/>
      <w:r w:rsidR="00D41EDC">
        <w:rPr>
          <w:rFonts w:ascii="Times New Roman" w:eastAsia="MS Mincho" w:hAnsi="Times New Roman"/>
          <w:lang w:val="en-US" w:eastAsia="ru-RU"/>
        </w:rPr>
        <w:t>rkc</w:t>
      </w:r>
      <w:proofErr w:type="spellEnd"/>
      <w:r w:rsidR="00D41EDC" w:rsidRPr="00D41EDC">
        <w:rPr>
          <w:rFonts w:ascii="Times New Roman" w:eastAsia="MS Mincho" w:hAnsi="Times New Roman"/>
          <w:lang w:eastAsia="ru-RU"/>
        </w:rPr>
        <w:t>47/</w:t>
      </w:r>
      <w:proofErr w:type="spellStart"/>
      <w:r w:rsidR="00D41EDC">
        <w:rPr>
          <w:rFonts w:ascii="Times New Roman" w:eastAsia="MS Mincho" w:hAnsi="Times New Roman"/>
          <w:lang w:val="en-US" w:eastAsia="ru-RU"/>
        </w:rPr>
        <w:t>ru</w:t>
      </w:r>
      <w:proofErr w:type="spellEnd"/>
      <w:r w:rsidR="00D41EDC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060CC5" w:rsidRDefault="00060CC5" w:rsidP="00D41ED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(* сообщить цель обращения - </w:t>
      </w:r>
      <w:r>
        <w:rPr>
          <w:rFonts w:ascii="Times New Roman" w:eastAsia="Times New Roman" w:hAnsi="Times New Roman"/>
          <w:i/>
          <w:color w:val="000000"/>
          <w:lang w:eastAsia="ru-RU"/>
        </w:rPr>
        <w:t>«Запись к специалисту консультационного центра»</w:t>
      </w:r>
      <w:r>
        <w:rPr>
          <w:rFonts w:ascii="Times New Roman" w:eastAsia="Times New Roman" w:hAnsi="Times New Roman"/>
          <w:color w:val="000000"/>
          <w:lang w:eastAsia="ru-RU"/>
        </w:rPr>
        <w:t xml:space="preserve">; </w:t>
      </w:r>
    </w:p>
    <w:p w:rsidR="00060CC5" w:rsidRDefault="00060CC5" w:rsidP="00060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* обязательно сообщить/указать свои контактные данные: ФИО, номер телефона для обратной связи, ФИО своего ребенка, его дату рождения; </w:t>
      </w:r>
    </w:p>
    <w:p w:rsidR="00060CC5" w:rsidRDefault="00060CC5" w:rsidP="00060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* кратко сформулировать свой запрос/причину обращения).</w:t>
      </w:r>
    </w:p>
    <w:p w:rsidR="00060CC5" w:rsidRPr="00D41EDC" w:rsidRDefault="00060CC5" w:rsidP="00D41EDC">
      <w:pPr>
        <w:spacing w:after="0" w:line="240" w:lineRule="auto"/>
        <w:jc w:val="both"/>
        <w:rPr>
          <w:rFonts w:ascii="Times New Roman" w:eastAsia="MS Mincho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в) в едином окне записи на сайте </w:t>
      </w:r>
      <w:hyperlink r:id="rId7" w:history="1">
        <w:r>
          <w:rPr>
            <w:rStyle w:val="a3"/>
            <w:rFonts w:ascii="Times New Roman" w:eastAsia="MS Mincho" w:hAnsi="Times New Roman"/>
            <w:lang w:val="en-US" w:eastAsia="ru-RU"/>
          </w:rPr>
          <w:t>www</w:t>
        </w:r>
        <w:r>
          <w:rPr>
            <w:rStyle w:val="a3"/>
            <w:rFonts w:ascii="Times New Roman" w:eastAsia="MS Mincho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MS Mincho" w:hAnsi="Times New Roman"/>
            <w:lang w:val="en-US" w:eastAsia="ru-RU"/>
          </w:rPr>
          <w:t>rkc</w:t>
        </w:r>
        <w:proofErr w:type="spellEnd"/>
        <w:r>
          <w:rPr>
            <w:rStyle w:val="a3"/>
            <w:rFonts w:ascii="Times New Roman" w:eastAsia="MS Mincho" w:hAnsi="Times New Roman"/>
            <w:lang w:eastAsia="ru-RU"/>
          </w:rPr>
          <w:t>47.</w:t>
        </w:r>
        <w:proofErr w:type="spellStart"/>
        <w:r>
          <w:rPr>
            <w:rStyle w:val="a3"/>
            <w:rFonts w:ascii="Times New Roman" w:eastAsia="MS Mincho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MS Mincho" w:hAnsi="Times New Roman"/>
          <w:lang w:eastAsia="ru-RU"/>
        </w:rPr>
        <w:t>, (заполнить предложенную электронную регистрационную форму)</w:t>
      </w:r>
    </w:p>
    <w:p w:rsidR="00060CC5" w:rsidRDefault="00060CC5" w:rsidP="00060CC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2. После регистрации Заявления, сотрудник муниципального отделения согласует дату и время консультации со специалистом и уточнит Ваш визит.</w:t>
      </w:r>
    </w:p>
    <w:p w:rsidR="00060CC5" w:rsidRPr="00D41EDC" w:rsidRDefault="00060CC5" w:rsidP="00987B23">
      <w:pPr>
        <w:spacing w:after="12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Вы можете получить помощь специалистов в </w:t>
      </w:r>
      <w:r w:rsidRPr="00D41EDC">
        <w:rPr>
          <w:rFonts w:ascii="Times New Roman" w:eastAsia="Times New Roman" w:hAnsi="Times New Roman"/>
          <w:bCs/>
          <w:color w:val="1F4E79" w:themeColor="accent1" w:themeShade="80"/>
          <w:lang w:eastAsia="ru-RU"/>
        </w:rPr>
        <w:t xml:space="preserve">очной </w:t>
      </w:r>
      <w:r>
        <w:rPr>
          <w:rFonts w:ascii="Times New Roman" w:eastAsia="Times New Roman" w:hAnsi="Times New Roman"/>
          <w:bCs/>
          <w:lang w:eastAsia="ru-RU"/>
        </w:rPr>
        <w:t xml:space="preserve">или </w:t>
      </w:r>
      <w:r w:rsidRPr="00D41EDC">
        <w:rPr>
          <w:rFonts w:ascii="Times New Roman" w:eastAsia="Times New Roman" w:hAnsi="Times New Roman"/>
          <w:bCs/>
          <w:color w:val="1F4E79" w:themeColor="accent1" w:themeShade="80"/>
          <w:lang w:eastAsia="ru-RU"/>
        </w:rPr>
        <w:t>дистанционной форме</w:t>
      </w:r>
      <w:r>
        <w:rPr>
          <w:rFonts w:ascii="Times New Roman" w:eastAsia="Times New Roman" w:hAnsi="Times New Roman"/>
          <w:bCs/>
          <w:lang w:eastAsia="ru-RU"/>
        </w:rPr>
        <w:t>, указав желаемый вид консультации при подаче Заявления.</w:t>
      </w:r>
    </w:p>
    <w:p w:rsidR="00060CC5" w:rsidRPr="002E32CA" w:rsidRDefault="00060CC5" w:rsidP="0006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833C0B" w:themeColor="accent2" w:themeShade="80"/>
          <w:sz w:val="28"/>
          <w:szCs w:val="28"/>
          <w:shd w:val="clear" w:color="auto" w:fill="FFFFFF"/>
          <w:lang w:eastAsia="ru-RU"/>
        </w:rPr>
      </w:pPr>
      <w:r w:rsidRPr="002E32CA">
        <w:rPr>
          <w:rFonts w:ascii="Times New Roman" w:eastAsia="Times New Roman" w:hAnsi="Times New Roman"/>
          <w:b/>
          <w:bCs/>
          <w:color w:val="833C0B" w:themeColor="accent2" w:themeShade="80"/>
          <w:sz w:val="28"/>
          <w:szCs w:val="28"/>
          <w:shd w:val="clear" w:color="auto" w:fill="FFFFFF"/>
          <w:lang w:eastAsia="ru-RU"/>
        </w:rPr>
        <w:t>Консультационный центр оказывает услуги бесплатно</w:t>
      </w:r>
      <w:r w:rsidR="006D06F4">
        <w:rPr>
          <w:rFonts w:ascii="Times New Roman" w:eastAsia="Times New Roman" w:hAnsi="Times New Roman"/>
          <w:b/>
          <w:bCs/>
          <w:color w:val="833C0B" w:themeColor="accent2" w:themeShade="80"/>
          <w:sz w:val="28"/>
          <w:szCs w:val="28"/>
          <w:shd w:val="clear" w:color="auto" w:fill="FFFFFF"/>
          <w:lang w:eastAsia="ru-RU"/>
        </w:rPr>
        <w:t>!</w:t>
      </w:r>
    </w:p>
    <w:p w:rsidR="004D36E1" w:rsidRDefault="004D36E1"/>
    <w:sectPr w:rsidR="004D36E1" w:rsidSect="002E32CA">
      <w:pgSz w:w="11906" w:h="16838"/>
      <w:pgMar w:top="1134" w:right="850" w:bottom="1134" w:left="1701" w:header="708" w:footer="708" w:gutter="0"/>
      <w:pgBorders w:offsetFrom="page">
        <w:top w:val="thinThickThinSmallGap" w:sz="18" w:space="24" w:color="5B9BD5" w:themeColor="accent1"/>
        <w:left w:val="thinThickThinSmallGap" w:sz="18" w:space="24" w:color="5B9BD5" w:themeColor="accent1"/>
        <w:bottom w:val="thinThickThinSmallGap" w:sz="18" w:space="24" w:color="5B9BD5" w:themeColor="accent1"/>
        <w:right w:val="thinThickThinSmallGap" w:sz="18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1314"/>
    <w:multiLevelType w:val="hybridMultilevel"/>
    <w:tmpl w:val="29CE3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A5281"/>
    <w:multiLevelType w:val="hybridMultilevel"/>
    <w:tmpl w:val="DBFAB8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FCE"/>
    <w:rsid w:val="00060CC5"/>
    <w:rsid w:val="000E7FCE"/>
    <w:rsid w:val="00122DD0"/>
    <w:rsid w:val="002E32CA"/>
    <w:rsid w:val="004D36E1"/>
    <w:rsid w:val="00640C1C"/>
    <w:rsid w:val="006D06F4"/>
    <w:rsid w:val="00987B23"/>
    <w:rsid w:val="00D4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E3899"/>
  <w15:chartTrackingRefBased/>
  <w15:docId w15:val="{B9F41F2E-3B94-4911-83C5-A25392B3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0CC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0CC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0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9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kc4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E8C91-724A-4F64-81A8-36BDD8A1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sad1</cp:lastModifiedBy>
  <cp:revision>2</cp:revision>
  <dcterms:created xsi:type="dcterms:W3CDTF">2021-03-16T11:26:00Z</dcterms:created>
  <dcterms:modified xsi:type="dcterms:W3CDTF">2021-03-16T11:26:00Z</dcterms:modified>
</cp:coreProperties>
</file>